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C8" w:rsidRDefault="00413CC8" w:rsidP="005631E4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6"/>
        </w:rPr>
      </w:pPr>
    </w:p>
    <w:p w:rsidR="00413CC8" w:rsidRDefault="00413CC8" w:rsidP="005631E4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6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Arial"/>
          <w:b/>
          <w:sz w:val="16"/>
          <w:szCs w:val="16"/>
        </w:rPr>
      </w:pPr>
      <w:r w:rsidRPr="005631E4">
        <w:rPr>
          <w:rFonts w:ascii="Calibri" w:eastAsia="Calibri" w:hAnsi="Calibri" w:cs="Arial"/>
          <w:b/>
          <w:i/>
          <w:sz w:val="18"/>
          <w:szCs w:val="16"/>
        </w:rPr>
        <w:t xml:space="preserve">Załącznik Nr </w:t>
      </w:r>
      <w:r w:rsidR="000419F8">
        <w:rPr>
          <w:rFonts w:ascii="Calibri" w:eastAsia="Calibri" w:hAnsi="Calibri" w:cs="Arial"/>
          <w:b/>
          <w:i/>
          <w:sz w:val="18"/>
          <w:szCs w:val="16"/>
        </w:rPr>
        <w:t>2</w:t>
      </w:r>
      <w:r w:rsidRPr="005631E4">
        <w:rPr>
          <w:rFonts w:ascii="Calibri" w:eastAsia="Calibri" w:hAnsi="Calibri" w:cs="Times New Roman"/>
          <w:b/>
          <w:sz w:val="24"/>
        </w:rPr>
        <w:t xml:space="preserve"> </w:t>
      </w:r>
      <w:r w:rsidRPr="005631E4">
        <w:rPr>
          <w:rFonts w:ascii="Calibri" w:eastAsia="Calibri" w:hAnsi="Calibri" w:cs="Arial"/>
          <w:b/>
          <w:i/>
          <w:sz w:val="18"/>
          <w:szCs w:val="16"/>
        </w:rPr>
        <w:t>do SWZ – składany wraz z ofertą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2"/>
          <w:szCs w:val="16"/>
        </w:rPr>
      </w:pPr>
    </w:p>
    <w:p w:rsidR="005631E4" w:rsidRDefault="005631E4" w:rsidP="005631E4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0419F8" w:rsidRPr="005631E4" w:rsidRDefault="000419F8" w:rsidP="005631E4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</w:p>
    <w:p w:rsidR="005631E4" w:rsidRPr="005631E4" w:rsidRDefault="00405CDE" w:rsidP="000419F8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="000419F8"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(oznaczenie sprawy: </w:t>
      </w:r>
      <w:r w:rsidR="00F94D3A" w:rsidRPr="001F3DAD">
        <w:rPr>
          <w:rFonts w:ascii="Arial" w:hAnsi="Arial" w:cs="Arial"/>
          <w:caps/>
          <w:sz w:val="20"/>
          <w:szCs w:val="20"/>
        </w:rPr>
        <w:t>SP.ZP.241.</w:t>
      </w:r>
      <w:r w:rsidR="00F94D3A">
        <w:rPr>
          <w:rFonts w:ascii="Arial" w:hAnsi="Arial" w:cs="Arial"/>
          <w:caps/>
          <w:sz w:val="20"/>
          <w:szCs w:val="20"/>
        </w:rPr>
        <w:t>2</w:t>
      </w:r>
      <w:r w:rsidR="00F94D3A" w:rsidRPr="001F3DAD">
        <w:rPr>
          <w:rFonts w:ascii="Arial" w:hAnsi="Arial" w:cs="Arial"/>
          <w:caps/>
          <w:sz w:val="20"/>
          <w:szCs w:val="20"/>
        </w:rPr>
        <w:t>.2021</w:t>
      </w:r>
      <w:r w:rsidR="000419F8" w:rsidRPr="00D40915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  <w:r w:rsidRPr="005631E4">
        <w:rPr>
          <w:rFonts w:ascii="Calibri" w:eastAsia="Calibri" w:hAnsi="Calibri" w:cs="Arial"/>
          <w:b/>
          <w:sz w:val="18"/>
          <w:szCs w:val="18"/>
        </w:rPr>
        <w:t xml:space="preserve"> Wykonawca: </w:t>
      </w:r>
      <w:r w:rsidRPr="005631E4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ind w:left="317" w:right="5953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5631E4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4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 xml:space="preserve"> </w:t>
      </w:r>
      <w:r w:rsidRPr="005631E4">
        <w:rPr>
          <w:rFonts w:ascii="Calibri" w:eastAsia="Calibri" w:hAnsi="Calibri" w:cs="Arial"/>
          <w:sz w:val="18"/>
          <w:szCs w:val="18"/>
          <w:u w:val="single"/>
        </w:rPr>
        <w:t>reprezentowany przez:</w:t>
      </w:r>
      <w:r w:rsidRPr="005631E4">
        <w:rPr>
          <w:rFonts w:ascii="Calibri" w:eastAsia="Calibri" w:hAnsi="Calibri" w:cs="Arial"/>
          <w:sz w:val="18"/>
          <w:szCs w:val="18"/>
        </w:rPr>
        <w:t xml:space="preserve"> ………………………………………………………………………………………….……………………………………………………………………………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5631E4">
        <w:rPr>
          <w:rFonts w:ascii="Calibri" w:eastAsia="Calibri" w:hAnsi="Calibri" w:cs="Arial"/>
          <w:i/>
          <w:sz w:val="16"/>
          <w:szCs w:val="16"/>
        </w:rPr>
        <w:t xml:space="preserve"> (imię, nazwisko, stanowisko oraz podstawa do reprezentacji)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5631E4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>na podstawie art. 125 ust. 1 ustawy z dnia 11 września 2019r. Prawo zamówień publicznych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5631E4">
        <w:rPr>
          <w:rFonts w:ascii="Calibri" w:eastAsia="Calibri" w:hAnsi="Calibri" w:cs="Arial"/>
          <w:b/>
          <w:sz w:val="18"/>
          <w:szCs w:val="18"/>
          <w:u w:val="single"/>
        </w:rPr>
        <w:t>DOTYCZĄCE PRZESŁANEK WYKLUCZENIA Z POSTĘPOWANIA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8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5631E4">
        <w:rPr>
          <w:rFonts w:ascii="Calibri" w:eastAsia="Calibri" w:hAnsi="Calibri" w:cs="Times New Roman"/>
          <w:b/>
          <w:sz w:val="18"/>
          <w:szCs w:val="18"/>
        </w:rPr>
        <w:t>I. OŚWIADCZENIA WYKONAWCY: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5631E4" w:rsidRPr="005631E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libri" w:eastAsia="Times New Roman" w:hAnsi="Calibri" w:cs="Arial"/>
          <w:sz w:val="18"/>
          <w:szCs w:val="18"/>
          <w:lang w:eastAsia="ar-SA"/>
        </w:rPr>
      </w:pP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>Oświadczam, że nie podlegam wykluczeniu z postępowania na podstawie art. 108 ust. 1 ustawy.</w:t>
      </w:r>
    </w:p>
    <w:p w:rsidR="005631E4" w:rsidRPr="005631E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libri" w:eastAsia="Times New Roman" w:hAnsi="Calibri" w:cs="Arial"/>
          <w:sz w:val="18"/>
          <w:szCs w:val="18"/>
          <w:lang w:eastAsia="ar-SA"/>
        </w:rPr>
      </w:pP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Oświadczam, że nie podlegam wykluczeniu z postępowania na podstawie art. 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109 ust. 1 </w:t>
      </w:r>
      <w:proofErr w:type="spellStart"/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>pkt</w:t>
      </w:r>
      <w:proofErr w:type="spellEnd"/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1</w:t>
      </w:r>
      <w:r w:rsidRPr="00822182">
        <w:rPr>
          <w:rFonts w:ascii="Calibri" w:eastAsia="Times New Roman" w:hAnsi="Calibri" w:cs="Arial"/>
          <w:sz w:val="18"/>
          <w:szCs w:val="18"/>
          <w:lang w:eastAsia="ar-SA"/>
        </w:rPr>
        <w:t>)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i</w:t>
      </w:r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proofErr w:type="spellStart"/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>pkt</w:t>
      </w:r>
      <w:proofErr w:type="spellEnd"/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>4)</w:t>
      </w:r>
      <w:r w:rsidR="000419F8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ustawy.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 xml:space="preserve">Oświadczam, że zachodzą w stosunku do mnie podstawy wykluczenia z postępowania na podstawie art.* …………………………..……. ustawy </w:t>
      </w:r>
      <w:r w:rsidRPr="005631E4">
        <w:rPr>
          <w:rFonts w:ascii="Calibri" w:eastAsia="Times New Roman" w:hAnsi="Calibri" w:cs="Arial"/>
          <w:i/>
          <w:sz w:val="18"/>
          <w:szCs w:val="18"/>
        </w:rPr>
        <w:t xml:space="preserve">(podać mającą zastosowanie podstawę wykluczenia spośród wymienionych w art. 108 ust. 1 pkt 1), 2), 5) i 6)  lub art. 109 ust. 1 </w:t>
      </w:r>
      <w:proofErr w:type="spellStart"/>
      <w:r w:rsidRPr="005631E4">
        <w:rPr>
          <w:rFonts w:ascii="Calibri" w:eastAsia="Times New Roman" w:hAnsi="Calibri" w:cs="Arial"/>
          <w:i/>
          <w:sz w:val="18"/>
          <w:szCs w:val="18"/>
        </w:rPr>
        <w:t>pkt</w:t>
      </w:r>
      <w:proofErr w:type="spellEnd"/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r w:rsidR="00822182">
        <w:rPr>
          <w:rFonts w:ascii="Calibri" w:eastAsia="Times New Roman" w:hAnsi="Calibri" w:cs="Arial"/>
          <w:i/>
          <w:sz w:val="18"/>
          <w:szCs w:val="18"/>
        </w:rPr>
        <w:t>1</w:t>
      </w:r>
      <w:r w:rsidRPr="005631E4">
        <w:rPr>
          <w:rFonts w:ascii="Calibri" w:eastAsia="Times New Roman" w:hAnsi="Calibri" w:cs="Arial"/>
          <w:i/>
          <w:sz w:val="18"/>
          <w:szCs w:val="18"/>
        </w:rPr>
        <w:t>)</w:t>
      </w:r>
      <w:r w:rsidR="00822182">
        <w:rPr>
          <w:rFonts w:ascii="Calibri" w:eastAsia="Times New Roman" w:hAnsi="Calibri" w:cs="Arial"/>
          <w:i/>
          <w:sz w:val="18"/>
          <w:szCs w:val="18"/>
        </w:rPr>
        <w:t xml:space="preserve"> i</w:t>
      </w:r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proofErr w:type="spellStart"/>
      <w:r w:rsidRPr="005631E4">
        <w:rPr>
          <w:rFonts w:ascii="Calibri" w:eastAsia="Times New Roman" w:hAnsi="Calibri" w:cs="Arial"/>
          <w:i/>
          <w:sz w:val="18"/>
          <w:szCs w:val="18"/>
        </w:rPr>
        <w:t>pkt</w:t>
      </w:r>
      <w:proofErr w:type="spellEnd"/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r w:rsidR="00822182">
        <w:rPr>
          <w:rFonts w:ascii="Calibri" w:eastAsia="Times New Roman" w:hAnsi="Calibri" w:cs="Arial"/>
          <w:i/>
          <w:sz w:val="18"/>
          <w:szCs w:val="18"/>
        </w:rPr>
        <w:t>4</w:t>
      </w:r>
      <w:r w:rsidRPr="005631E4">
        <w:rPr>
          <w:rFonts w:ascii="Calibri" w:eastAsia="Times New Roman" w:hAnsi="Calibri" w:cs="Arial"/>
          <w:i/>
          <w:sz w:val="18"/>
          <w:szCs w:val="18"/>
        </w:rPr>
        <w:t>) ustawy).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0"/>
          <w:szCs w:val="18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jc w:val="center"/>
        <w:rPr>
          <w:rFonts w:ascii="Calibri" w:eastAsia="Arial" w:hAnsi="Calibri" w:cs="Calibri"/>
          <w:sz w:val="10"/>
          <w:szCs w:val="17"/>
          <w:lang w:eastAsia="ar-SA"/>
        </w:rPr>
      </w:pPr>
      <w:r w:rsidRPr="005631E4">
        <w:rPr>
          <w:rFonts w:ascii="Calibri" w:eastAsia="Arial" w:hAnsi="Calibri" w:cs="Times New Roman"/>
          <w:b/>
          <w:sz w:val="18"/>
          <w:szCs w:val="18"/>
          <w:lang w:eastAsia="ar-SA"/>
        </w:rPr>
        <w:t>II. INFORMACJA DOTYCZĄCA PODMIOTOWYCH ŚRODKÓW DOWODOWYCH: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>Oświadczam, że Zamawiający może uzyskać podmiotowe środki dowodowe za pomocą bezpłatnych i ogólnodostępnych baz danych,                       (jeżeli dotyczy Wykonawca zaznacza właściwy kwadrat / kwadraty):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2"/>
          <w:szCs w:val="18"/>
        </w:rPr>
      </w:pPr>
    </w:p>
    <w:p w:rsidR="005631E4" w:rsidRPr="005631E4" w:rsidRDefault="00DC2255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43654748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ekrs.ms.gov.pl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odpis z właściwego rejestru.</w:t>
      </w:r>
    </w:p>
    <w:p w:rsidR="005631E4" w:rsidRPr="005631E4" w:rsidRDefault="00DC2255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637480652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prod.ceidg.gov.pl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informacja z centralnej ewidencji i informacji o działalności gospodarczej.</w:t>
      </w:r>
    </w:p>
    <w:p w:rsidR="005631E4" w:rsidRPr="005631E4" w:rsidRDefault="00DC2255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179960781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…………………………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inny rejestr.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5631E4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  <w:r w:rsidRPr="005631E4">
        <w:rPr>
          <w:rFonts w:ascii="Calibri" w:eastAsia="Arial" w:hAnsi="Calibri" w:cs="Calibri"/>
          <w:sz w:val="8"/>
          <w:szCs w:val="17"/>
          <w:lang w:eastAsia="ar-SA"/>
        </w:rPr>
        <w:t xml:space="preserve">                                       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  <w:r w:rsidRPr="005631E4">
        <w:rPr>
          <w:rFonts w:ascii="Calibri" w:eastAsia="Arial" w:hAnsi="Calibri" w:cs="Calibri"/>
          <w:sz w:val="8"/>
          <w:szCs w:val="17"/>
          <w:lang w:eastAsia="ar-SA"/>
        </w:rPr>
        <w:t xml:space="preserve">                                          </w:t>
      </w:r>
      <w:r w:rsidRPr="005631E4">
        <w:rPr>
          <w:rFonts w:ascii="Calibri" w:eastAsia="Arial" w:hAnsi="Calibri" w:cs="Calibri"/>
          <w:sz w:val="16"/>
          <w:szCs w:val="17"/>
          <w:lang w:eastAsia="ar-SA"/>
        </w:rPr>
        <w:t xml:space="preserve">                                                                                                                  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5631E4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5631E4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5631E4">
        <w:rPr>
          <w:rFonts w:ascii="Calibri" w:eastAsia="Calibri" w:hAnsi="Calibri" w:cs="Calibri"/>
          <w:sz w:val="18"/>
          <w:szCs w:val="18"/>
        </w:rPr>
        <w:tab/>
      </w:r>
      <w:r w:rsidRPr="005631E4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5631E4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5631E4" w:rsidRPr="005631E4" w:rsidRDefault="005631E4" w:rsidP="005631E4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5631E4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5631E4">
        <w:rPr>
          <w:rFonts w:ascii="Calibri" w:eastAsia="Calibri" w:hAnsi="Calibri" w:cs="Calibri"/>
          <w:sz w:val="18"/>
          <w:szCs w:val="16"/>
        </w:rPr>
        <w:t xml:space="preserve">   </w:t>
      </w:r>
      <w:r w:rsidRPr="005631E4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5631E4" w:rsidRPr="005631E4" w:rsidRDefault="005631E4" w:rsidP="005631E4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5631E4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5631E4" w:rsidRPr="005631E4" w:rsidRDefault="005631E4" w:rsidP="005631E4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5631E4" w:rsidRPr="005631E4" w:rsidRDefault="005631E4" w:rsidP="005631E4">
      <w:pPr>
        <w:spacing w:after="0" w:line="240" w:lineRule="auto"/>
        <w:outlineLvl w:val="0"/>
        <w:rPr>
          <w:rFonts w:ascii="Calibri" w:eastAsia="Times New Roman" w:hAnsi="Calibri" w:cs="Arial"/>
          <w:i/>
          <w:sz w:val="17"/>
          <w:szCs w:val="17"/>
        </w:rPr>
      </w:pPr>
      <w:r w:rsidRPr="005631E4">
        <w:rPr>
          <w:rFonts w:ascii="Calibri" w:eastAsia="Times New Roman" w:hAnsi="Calibri" w:cs="Arial"/>
          <w:i/>
          <w:sz w:val="17"/>
          <w:szCs w:val="17"/>
        </w:rPr>
        <w:t>* Jeśli nie dotyczy należy wpisać „nie dotyczy”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5631E4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5631E4">
        <w:rPr>
          <w:rFonts w:ascii="Calibri" w:eastAsia="Calibri" w:hAnsi="Calibri" w:cs="Arial"/>
          <w:sz w:val="18"/>
          <w:szCs w:val="17"/>
        </w:rPr>
        <w:t>W przypadku wspólnego ubiegania się o zamówienie przez Wykonawców, w/w oświadczenie składa każdy z Wykonawców.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5631E4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w/w oświadczeniem,                   także oświadczenie podmiotu udostępniającego zasoby, potwierdzające brak podstaw wykluczenia tego podmiotu w zakresie określonym w SWZ.</w:t>
      </w:r>
    </w:p>
    <w:p w:rsidR="005631E4" w:rsidRPr="005631E4" w:rsidRDefault="005631E4" w:rsidP="005631E4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p w:rsidR="00B1140B" w:rsidRPr="005631E4" w:rsidRDefault="00B1140B" w:rsidP="005631E4"/>
    <w:sectPr w:rsidR="00B1140B" w:rsidRPr="005631E4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3B1386"/>
    <w:rsid w:val="00402C58"/>
    <w:rsid w:val="00405CDE"/>
    <w:rsid w:val="00413CC8"/>
    <w:rsid w:val="00436C5A"/>
    <w:rsid w:val="005630AF"/>
    <w:rsid w:val="005631E4"/>
    <w:rsid w:val="00682983"/>
    <w:rsid w:val="006E4A44"/>
    <w:rsid w:val="00822182"/>
    <w:rsid w:val="00AC216B"/>
    <w:rsid w:val="00B1140B"/>
    <w:rsid w:val="00D40915"/>
    <w:rsid w:val="00DC2255"/>
    <w:rsid w:val="00F658BC"/>
    <w:rsid w:val="00F9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pcc</cp:lastModifiedBy>
  <cp:revision>7</cp:revision>
  <dcterms:created xsi:type="dcterms:W3CDTF">2021-03-01T21:11:00Z</dcterms:created>
  <dcterms:modified xsi:type="dcterms:W3CDTF">2021-05-26T08:57:00Z</dcterms:modified>
</cp:coreProperties>
</file>